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60CB" w14:textId="77777777" w:rsidR="00B003D6" w:rsidRDefault="00B003D6" w:rsidP="00B003D6">
      <w:pPr>
        <w:widowControl w:val="0"/>
        <w:autoSpaceDE w:val="0"/>
        <w:autoSpaceDN w:val="0"/>
        <w:adjustRightInd w:val="0"/>
        <w:rPr>
          <w:rFonts w:cs="ArialNarrow-Bold"/>
          <w:b/>
          <w:bCs/>
        </w:rPr>
      </w:pPr>
      <w:r w:rsidRPr="00B003D6">
        <w:rPr>
          <w:rFonts w:cs="ArialNarrow-Bold"/>
          <w:b/>
          <w:bCs/>
        </w:rPr>
        <w:t xml:space="preserve">Indoor Air Quality Baseline Audit Report </w:t>
      </w:r>
      <w:r w:rsidR="00DC376E">
        <w:rPr>
          <w:rFonts w:cs="ArialNarrow-Bold"/>
          <w:b/>
          <w:bCs/>
        </w:rPr>
        <w:t>&amp; IAQ Management Protocols</w:t>
      </w:r>
    </w:p>
    <w:p w14:paraId="090722AB" w14:textId="77777777" w:rsidR="00B003D6" w:rsidRDefault="00B003D6" w:rsidP="00B003D6">
      <w:pPr>
        <w:widowControl w:val="0"/>
        <w:autoSpaceDE w:val="0"/>
        <w:autoSpaceDN w:val="0"/>
        <w:adjustRightInd w:val="0"/>
        <w:rPr>
          <w:rFonts w:cs="ArialNarrow-Bold"/>
          <w:b/>
          <w:bCs/>
        </w:rPr>
      </w:pPr>
    </w:p>
    <w:p w14:paraId="71C9A234" w14:textId="77777777" w:rsidR="00DC376E" w:rsidRPr="00DC376E" w:rsidRDefault="00DC376E" w:rsidP="00B003D6">
      <w:pPr>
        <w:widowControl w:val="0"/>
        <w:autoSpaceDE w:val="0"/>
        <w:autoSpaceDN w:val="0"/>
        <w:adjustRightInd w:val="0"/>
        <w:rPr>
          <w:rFonts w:cs="ArialNarrow-Bold"/>
          <w:b/>
          <w:bCs/>
        </w:rPr>
      </w:pPr>
      <w:r w:rsidRPr="00DC376E">
        <w:rPr>
          <w:rFonts w:cs="ArialNarrow-Bold"/>
          <w:b/>
          <w:bCs/>
        </w:rPr>
        <w:t>Table of Contents</w:t>
      </w:r>
    </w:p>
    <w:p w14:paraId="5F60ABE9" w14:textId="77777777" w:rsidR="00DC376E" w:rsidRPr="00DC376E" w:rsidRDefault="00DC376E" w:rsidP="00DC376E">
      <w:pPr>
        <w:pStyle w:val="ListParagraph"/>
        <w:widowControl w:val="0"/>
        <w:numPr>
          <w:ilvl w:val="0"/>
          <w:numId w:val="5"/>
        </w:numPr>
        <w:autoSpaceDE w:val="0"/>
        <w:autoSpaceDN w:val="0"/>
        <w:adjustRightInd w:val="0"/>
        <w:rPr>
          <w:rFonts w:cs="ArialNarrow-Bold"/>
          <w:bCs/>
        </w:rPr>
      </w:pPr>
      <w:r w:rsidRPr="00DC376E">
        <w:rPr>
          <w:rFonts w:cs="ArialNarrow-Bold"/>
          <w:bCs/>
        </w:rPr>
        <w:t>Introduction</w:t>
      </w:r>
    </w:p>
    <w:p w14:paraId="1AAFEFC6" w14:textId="77777777" w:rsidR="00DC376E" w:rsidRPr="00DC376E" w:rsidRDefault="00DC376E" w:rsidP="00DC376E">
      <w:pPr>
        <w:pStyle w:val="ListParagraph"/>
        <w:widowControl w:val="0"/>
        <w:numPr>
          <w:ilvl w:val="0"/>
          <w:numId w:val="5"/>
        </w:numPr>
        <w:autoSpaceDE w:val="0"/>
        <w:autoSpaceDN w:val="0"/>
        <w:adjustRightInd w:val="0"/>
        <w:rPr>
          <w:rFonts w:cs="ArialNarrow-Bold"/>
          <w:bCs/>
        </w:rPr>
      </w:pPr>
      <w:r w:rsidRPr="00DC376E">
        <w:rPr>
          <w:rFonts w:cs="ArialNarrow-Bold"/>
          <w:bCs/>
        </w:rPr>
        <w:t>Background</w:t>
      </w:r>
    </w:p>
    <w:p w14:paraId="6A8E4882" w14:textId="77777777" w:rsidR="00DC376E" w:rsidRDefault="00DC376E" w:rsidP="00DC376E">
      <w:pPr>
        <w:pStyle w:val="ListParagraph"/>
        <w:widowControl w:val="0"/>
        <w:numPr>
          <w:ilvl w:val="0"/>
          <w:numId w:val="5"/>
        </w:numPr>
        <w:autoSpaceDE w:val="0"/>
        <w:autoSpaceDN w:val="0"/>
        <w:adjustRightInd w:val="0"/>
        <w:rPr>
          <w:rFonts w:cs="ArialNarrow-Bold"/>
          <w:bCs/>
        </w:rPr>
      </w:pPr>
      <w:r w:rsidRPr="00DC376E">
        <w:rPr>
          <w:rFonts w:cs="ArialNarrow-Bold"/>
          <w:bCs/>
        </w:rPr>
        <w:t>Audit Procedure</w:t>
      </w:r>
    </w:p>
    <w:p w14:paraId="6F808B4D" w14:textId="77777777" w:rsidR="00DC376E" w:rsidRPr="00DC376E" w:rsidRDefault="00DC376E" w:rsidP="00DC376E">
      <w:pPr>
        <w:pStyle w:val="ListParagraph"/>
        <w:widowControl w:val="0"/>
        <w:numPr>
          <w:ilvl w:val="0"/>
          <w:numId w:val="5"/>
        </w:numPr>
        <w:autoSpaceDE w:val="0"/>
        <w:autoSpaceDN w:val="0"/>
        <w:adjustRightInd w:val="0"/>
        <w:rPr>
          <w:rFonts w:cs="ArialNarrow-Bold"/>
          <w:bCs/>
        </w:rPr>
      </w:pPr>
      <w:r w:rsidRPr="00DC376E">
        <w:rPr>
          <w:rFonts w:cs="ArialNarrow-Bold"/>
          <w:bCs/>
        </w:rPr>
        <w:t>Results</w:t>
      </w:r>
    </w:p>
    <w:p w14:paraId="316CEE47" w14:textId="77777777" w:rsidR="00DC376E" w:rsidRPr="00DC376E" w:rsidRDefault="00DC376E" w:rsidP="00DC376E">
      <w:pPr>
        <w:pStyle w:val="ListParagraph"/>
        <w:widowControl w:val="0"/>
        <w:numPr>
          <w:ilvl w:val="1"/>
          <w:numId w:val="5"/>
        </w:numPr>
        <w:autoSpaceDE w:val="0"/>
        <w:autoSpaceDN w:val="0"/>
        <w:adjustRightInd w:val="0"/>
        <w:rPr>
          <w:rFonts w:cs="ArialNarrow-Bold"/>
          <w:bCs/>
        </w:rPr>
      </w:pPr>
      <w:r w:rsidRPr="00DC376E">
        <w:rPr>
          <w:rFonts w:cs="ArialNarrow-Bold"/>
          <w:bCs/>
        </w:rPr>
        <w:t>Log of Problems and Remediation</w:t>
      </w:r>
    </w:p>
    <w:p w14:paraId="7E720C84" w14:textId="77777777" w:rsidR="00DC376E" w:rsidRPr="00DC376E" w:rsidRDefault="00DC376E" w:rsidP="00DC376E">
      <w:pPr>
        <w:pStyle w:val="ListParagraph"/>
        <w:widowControl w:val="0"/>
        <w:autoSpaceDE w:val="0"/>
        <w:autoSpaceDN w:val="0"/>
        <w:adjustRightInd w:val="0"/>
        <w:ind w:left="1440"/>
        <w:rPr>
          <w:rFonts w:cs="ArialNarrow-Bold"/>
          <w:b/>
          <w:bCs/>
        </w:rPr>
      </w:pPr>
    </w:p>
    <w:p w14:paraId="7857123F" w14:textId="77777777" w:rsidR="00DC376E" w:rsidRDefault="00DC376E" w:rsidP="00B003D6">
      <w:pPr>
        <w:widowControl w:val="0"/>
        <w:autoSpaceDE w:val="0"/>
        <w:autoSpaceDN w:val="0"/>
        <w:adjustRightInd w:val="0"/>
        <w:rPr>
          <w:rFonts w:cs="ArialNarrow-Bold"/>
        </w:rPr>
      </w:pPr>
      <w:r>
        <w:rPr>
          <w:rFonts w:cs="ArialNarrow-Bold"/>
        </w:rPr>
        <w:t xml:space="preserve">I. </w:t>
      </w:r>
      <w:r w:rsidRPr="00DC376E">
        <w:rPr>
          <w:rFonts w:cs="ArialNarrow-Bold"/>
          <w:b/>
        </w:rPr>
        <w:t>Introduction</w:t>
      </w:r>
      <w:r>
        <w:rPr>
          <w:rFonts w:cs="ArialNarrow-Bold"/>
        </w:rPr>
        <w:t xml:space="preserve"> </w:t>
      </w:r>
    </w:p>
    <w:p w14:paraId="3F63E31D" w14:textId="77777777" w:rsidR="00B003D6" w:rsidRPr="00B003D6" w:rsidRDefault="00B003D6" w:rsidP="00B003D6">
      <w:pPr>
        <w:widowControl w:val="0"/>
        <w:autoSpaceDE w:val="0"/>
        <w:autoSpaceDN w:val="0"/>
        <w:adjustRightInd w:val="0"/>
        <w:rPr>
          <w:rFonts w:cs="ArialNarrow-Bold"/>
        </w:rPr>
      </w:pPr>
      <w:r w:rsidRPr="00B003D6">
        <w:rPr>
          <w:rFonts w:cs="ArialNarrow-Bold"/>
        </w:rPr>
        <w:t xml:space="preserve">An indoor air quality (IAQ) baseline audit was performed on </w:t>
      </w:r>
      <w:r w:rsidRPr="00B003D6">
        <w:rPr>
          <w:rFonts w:cs="ArialNarrow-Bold"/>
          <w:highlight w:val="yellow"/>
        </w:rPr>
        <w:t>DATE</w:t>
      </w:r>
      <w:r w:rsidRPr="00B003D6">
        <w:rPr>
          <w:rFonts w:cs="ArialNarrow-Bold"/>
        </w:rPr>
        <w:t xml:space="preserve"> at the </w:t>
      </w:r>
      <w:r w:rsidRPr="00B003D6">
        <w:rPr>
          <w:rFonts w:cs="ArialNarrow-Bold"/>
          <w:highlight w:val="yellow"/>
        </w:rPr>
        <w:t>BUILDING NAME</w:t>
      </w:r>
      <w:r w:rsidR="00DC376E">
        <w:rPr>
          <w:rFonts w:cs="ArialNarrow-Bold"/>
        </w:rPr>
        <w:t xml:space="preserve"> at </w:t>
      </w:r>
      <w:r w:rsidR="00DC376E" w:rsidRPr="00DC376E">
        <w:rPr>
          <w:rFonts w:cs="ArialNarrow-Bold"/>
          <w:highlight w:val="yellow"/>
        </w:rPr>
        <w:t>BUILDING ADDRESS</w:t>
      </w:r>
      <w:r w:rsidRPr="00B003D6">
        <w:rPr>
          <w:rFonts w:cs="ArialNarrow-Bold"/>
        </w:rPr>
        <w:t xml:space="preserve"> to identify and remedy any potential indoor air quality problems.</w:t>
      </w:r>
    </w:p>
    <w:p w14:paraId="760C9C7C" w14:textId="77777777" w:rsidR="00B003D6" w:rsidRDefault="00B003D6" w:rsidP="00B003D6">
      <w:pPr>
        <w:widowControl w:val="0"/>
        <w:autoSpaceDE w:val="0"/>
        <w:autoSpaceDN w:val="0"/>
        <w:adjustRightInd w:val="0"/>
        <w:rPr>
          <w:rFonts w:cs="ArialNarrow-Bold"/>
        </w:rPr>
      </w:pPr>
    </w:p>
    <w:p w14:paraId="5CDC2FCA" w14:textId="77777777" w:rsidR="00B003D6" w:rsidRPr="00DC376E" w:rsidRDefault="00DC376E" w:rsidP="00B003D6">
      <w:pPr>
        <w:widowControl w:val="0"/>
        <w:autoSpaceDE w:val="0"/>
        <w:autoSpaceDN w:val="0"/>
        <w:adjustRightInd w:val="0"/>
        <w:rPr>
          <w:rFonts w:cs="ArialNarrow-Bold"/>
          <w:b/>
          <w:u w:val="single"/>
        </w:rPr>
      </w:pPr>
      <w:r w:rsidRPr="00DC376E">
        <w:rPr>
          <w:rFonts w:cs="ArialNarrow-Bold"/>
          <w:b/>
          <w:u w:val="single"/>
        </w:rPr>
        <w:t xml:space="preserve">II. </w:t>
      </w:r>
      <w:r w:rsidR="00B003D6" w:rsidRPr="00DC376E">
        <w:rPr>
          <w:rFonts w:cs="ArialNarrow-Bold"/>
          <w:b/>
          <w:u w:val="single"/>
        </w:rPr>
        <w:t>Background</w:t>
      </w:r>
    </w:p>
    <w:p w14:paraId="06224435" w14:textId="77777777" w:rsidR="00B003D6" w:rsidRPr="00B003D6" w:rsidRDefault="00B003D6" w:rsidP="00B003D6">
      <w:pPr>
        <w:widowControl w:val="0"/>
        <w:autoSpaceDE w:val="0"/>
        <w:autoSpaceDN w:val="0"/>
        <w:adjustRightInd w:val="0"/>
        <w:rPr>
          <w:rFonts w:cs="ArialNarrow-Bold"/>
        </w:rPr>
      </w:pPr>
      <w:r w:rsidRPr="00B003D6">
        <w:rPr>
          <w:rFonts w:cs="ArialNarrow-Bold"/>
        </w:rPr>
        <w:t xml:space="preserve">The project team assigned one of their team members, </w:t>
      </w:r>
      <w:r w:rsidRPr="00B003D6">
        <w:rPr>
          <w:rFonts w:cs="ArialNarrow-Bold"/>
          <w:highlight w:val="yellow"/>
        </w:rPr>
        <w:t>IAQ MANAGER NAME</w:t>
      </w:r>
      <w:r w:rsidRPr="00B003D6">
        <w:rPr>
          <w:rFonts w:cs="ArialNarrow-Bold"/>
        </w:rPr>
        <w:t>, as the IAQ manager to conduct the audit and to be</w:t>
      </w:r>
      <w:r>
        <w:rPr>
          <w:rFonts w:cs="ArialNarrow-Bold"/>
        </w:rPr>
        <w:t xml:space="preserve"> </w:t>
      </w:r>
      <w:r w:rsidRPr="00B003D6">
        <w:rPr>
          <w:rFonts w:cs="ArialNarrow-Bold"/>
        </w:rPr>
        <w:t xml:space="preserve">responsible for communicating IAQ-related issues with building occupants. </w:t>
      </w:r>
      <w:r w:rsidRPr="00B003D6">
        <w:rPr>
          <w:rFonts w:cs="ArialNarrow-Bold"/>
          <w:highlight w:val="yellow"/>
        </w:rPr>
        <w:t>IAQ MANAGER NAME</w:t>
      </w:r>
      <w:r>
        <w:rPr>
          <w:rFonts w:cs="ArialNarrow-Bold"/>
        </w:rPr>
        <w:t xml:space="preserve"> </w:t>
      </w:r>
      <w:r w:rsidRPr="00B003D6">
        <w:rPr>
          <w:rFonts w:cs="ArialNarrow-Bold"/>
        </w:rPr>
        <w:t>reviewed the</w:t>
      </w:r>
      <w:r>
        <w:rPr>
          <w:rFonts w:cs="ArialNarrow-Bold"/>
        </w:rPr>
        <w:t xml:space="preserve"> </w:t>
      </w:r>
      <w:r w:rsidRPr="00B003D6">
        <w:rPr>
          <w:rFonts w:cs="ArialNarrow-Bold"/>
        </w:rPr>
        <w:t>modules of EPA’s “Indoor Air Quality Building Education and Assessment Model (I-BEAM)”</w:t>
      </w:r>
      <w:r w:rsidR="00DC376E">
        <w:rPr>
          <w:rFonts w:cs="ArialNarrow-Bold"/>
        </w:rPr>
        <w:t xml:space="preserve"> </w:t>
      </w:r>
      <w:r w:rsidR="00DC376E">
        <w:rPr>
          <w:rFonts w:cs="ArialNarrow-Bold"/>
          <w:highlight w:val="yellow"/>
        </w:rPr>
        <w:t>on DATE OF REVIEW</w:t>
      </w:r>
      <w:r w:rsidR="00DC376E" w:rsidRPr="00DC376E">
        <w:rPr>
          <w:rFonts w:cs="ArialNarrow-Bold"/>
          <w:highlight w:val="yellow"/>
        </w:rPr>
        <w:t>,</w:t>
      </w:r>
      <w:r w:rsidRPr="00B003D6">
        <w:rPr>
          <w:rFonts w:cs="ArialNarrow-Bold"/>
        </w:rPr>
        <w:t xml:space="preserve"> including:</w:t>
      </w:r>
    </w:p>
    <w:p w14:paraId="6B9F6757"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Fundamentals of IAQ in Buildings</w:t>
      </w:r>
    </w:p>
    <w:p w14:paraId="5D4C5663"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Diagnosing and Solving Problems</w:t>
      </w:r>
    </w:p>
    <w:p w14:paraId="549AEF74"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Renovation and New Construction</w:t>
      </w:r>
    </w:p>
    <w:p w14:paraId="56E106A9"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Managing for Indoor Air Quality</w:t>
      </w:r>
    </w:p>
    <w:p w14:paraId="11C97337"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Training Supervisors and Staff</w:t>
      </w:r>
    </w:p>
    <w:p w14:paraId="7855B515"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Establishing Written Plans and Protocols</w:t>
      </w:r>
    </w:p>
    <w:p w14:paraId="0B10D800" w14:textId="77777777" w:rsidR="00B003D6" w:rsidRPr="00B003D6" w:rsidRDefault="00B003D6" w:rsidP="00B003D6">
      <w:pPr>
        <w:pStyle w:val="ListParagraph"/>
        <w:widowControl w:val="0"/>
        <w:numPr>
          <w:ilvl w:val="0"/>
          <w:numId w:val="1"/>
        </w:numPr>
        <w:autoSpaceDE w:val="0"/>
        <w:autoSpaceDN w:val="0"/>
        <w:adjustRightInd w:val="0"/>
        <w:rPr>
          <w:rFonts w:cs="ArialNarrow-Bold"/>
        </w:rPr>
      </w:pPr>
      <w:r w:rsidRPr="00B003D6">
        <w:rPr>
          <w:rFonts w:cs="ArialNarrow-Bold"/>
        </w:rPr>
        <w:t>Establishing a Communications Program.</w:t>
      </w:r>
    </w:p>
    <w:p w14:paraId="203B24BC" w14:textId="77777777" w:rsidR="00B003D6" w:rsidRDefault="00B003D6" w:rsidP="00B003D6">
      <w:pPr>
        <w:widowControl w:val="0"/>
        <w:autoSpaceDE w:val="0"/>
        <w:autoSpaceDN w:val="0"/>
        <w:adjustRightInd w:val="0"/>
        <w:rPr>
          <w:rFonts w:cs="ArialNarrow-Bold"/>
        </w:rPr>
      </w:pPr>
    </w:p>
    <w:p w14:paraId="17FD04A2" w14:textId="77777777" w:rsidR="00B003D6" w:rsidRPr="00DC376E" w:rsidRDefault="00DC376E" w:rsidP="00B003D6">
      <w:pPr>
        <w:widowControl w:val="0"/>
        <w:autoSpaceDE w:val="0"/>
        <w:autoSpaceDN w:val="0"/>
        <w:adjustRightInd w:val="0"/>
        <w:rPr>
          <w:rFonts w:cs="ArialNarrow-Bold"/>
          <w:b/>
          <w:u w:val="single"/>
        </w:rPr>
      </w:pPr>
      <w:r w:rsidRPr="00DC376E">
        <w:rPr>
          <w:rFonts w:cs="ArialNarrow-Bold"/>
          <w:b/>
          <w:u w:val="single"/>
        </w:rPr>
        <w:t xml:space="preserve">III. </w:t>
      </w:r>
      <w:r w:rsidR="00B003D6" w:rsidRPr="00DC376E">
        <w:rPr>
          <w:rFonts w:cs="ArialNarrow-Bold"/>
          <w:b/>
          <w:u w:val="single"/>
        </w:rPr>
        <w:t>Audit Procedure</w:t>
      </w:r>
    </w:p>
    <w:p w14:paraId="60A78780" w14:textId="77777777" w:rsidR="00B003D6" w:rsidRPr="00B003D6" w:rsidRDefault="00B003D6" w:rsidP="00B003D6">
      <w:pPr>
        <w:widowControl w:val="0"/>
        <w:autoSpaceDE w:val="0"/>
        <w:autoSpaceDN w:val="0"/>
        <w:adjustRightInd w:val="0"/>
        <w:rPr>
          <w:rFonts w:cs="ArialNarrow-Bold"/>
        </w:rPr>
      </w:pPr>
      <w:r w:rsidRPr="00B003D6">
        <w:rPr>
          <w:rFonts w:cs="ArialNarrow-Bold"/>
          <w:highlight w:val="yellow"/>
        </w:rPr>
        <w:t>INSERT AUDIT PROCEDURE</w:t>
      </w:r>
      <w:r>
        <w:rPr>
          <w:rFonts w:cs="ArialNarrow-Bold"/>
        </w:rPr>
        <w:t xml:space="preserve"> </w:t>
      </w:r>
    </w:p>
    <w:p w14:paraId="160632BD" w14:textId="77777777" w:rsidR="00B003D6" w:rsidRDefault="00B003D6" w:rsidP="00B003D6">
      <w:pPr>
        <w:widowControl w:val="0"/>
        <w:autoSpaceDE w:val="0"/>
        <w:autoSpaceDN w:val="0"/>
        <w:adjustRightInd w:val="0"/>
        <w:rPr>
          <w:rFonts w:cs="ArialNarrow-Bold"/>
        </w:rPr>
      </w:pPr>
    </w:p>
    <w:p w14:paraId="06D52C18" w14:textId="77777777" w:rsidR="00DC376E" w:rsidRDefault="00DC376E" w:rsidP="00B003D6">
      <w:pPr>
        <w:widowControl w:val="0"/>
        <w:autoSpaceDE w:val="0"/>
        <w:autoSpaceDN w:val="0"/>
        <w:adjustRightInd w:val="0"/>
        <w:rPr>
          <w:rFonts w:cs="ArialNarrow-Bold"/>
        </w:rPr>
      </w:pPr>
      <w:r w:rsidRPr="00B003D6">
        <w:rPr>
          <w:rFonts w:cs="ArialNarrow-Bold"/>
          <w:highlight w:val="yellow"/>
        </w:rPr>
        <w:t xml:space="preserve">INSERT </w:t>
      </w:r>
      <w:r>
        <w:rPr>
          <w:rFonts w:cs="ArialNarrow-Bold"/>
          <w:highlight w:val="yellow"/>
        </w:rPr>
        <w:t>LIST OF EXTERIOR PROCEDURES</w:t>
      </w:r>
      <w:r w:rsidRPr="00B003D6">
        <w:rPr>
          <w:rFonts w:cs="ArialNarrow-Bold"/>
          <w:highlight w:val="yellow"/>
        </w:rPr>
        <w:t xml:space="preserve"> </w:t>
      </w:r>
    </w:p>
    <w:p w14:paraId="3B09475F" w14:textId="77777777" w:rsidR="00DC376E" w:rsidRDefault="00DC376E" w:rsidP="00DC376E">
      <w:pPr>
        <w:widowControl w:val="0"/>
        <w:autoSpaceDE w:val="0"/>
        <w:autoSpaceDN w:val="0"/>
        <w:adjustRightInd w:val="0"/>
        <w:ind w:firstLine="360"/>
        <w:rPr>
          <w:rFonts w:cs="ArialNarrow-Bold"/>
        </w:rPr>
      </w:pPr>
      <w:r>
        <w:rPr>
          <w:rFonts w:cs="ArialNarrow-Bold"/>
        </w:rPr>
        <w:t>Example:</w:t>
      </w:r>
      <w:r w:rsidRPr="00DC376E">
        <w:rPr>
          <w:rFonts w:cs="ArialNarrow-Bold"/>
        </w:rPr>
        <w:t xml:space="preserve"> </w:t>
      </w:r>
    </w:p>
    <w:p w14:paraId="6E03D942" w14:textId="77777777" w:rsidR="00DC376E" w:rsidRPr="00DC376E" w:rsidRDefault="00DC376E" w:rsidP="00DC376E">
      <w:pPr>
        <w:widowControl w:val="0"/>
        <w:autoSpaceDE w:val="0"/>
        <w:autoSpaceDN w:val="0"/>
        <w:adjustRightInd w:val="0"/>
        <w:ind w:firstLine="360"/>
        <w:rPr>
          <w:rFonts w:cs="ArialNarrow-Bold"/>
          <w:i/>
        </w:rPr>
      </w:pPr>
      <w:r w:rsidRPr="00DC376E">
        <w:rPr>
          <w:rFonts w:cs="ArialNarrow-Bold"/>
          <w:i/>
        </w:rPr>
        <w:t>The building exterior portion of the audit focused on:</w:t>
      </w:r>
    </w:p>
    <w:p w14:paraId="24B29956" w14:textId="77777777" w:rsidR="00B003D6" w:rsidRPr="00DC376E" w:rsidRDefault="00B003D6" w:rsidP="00B003D6">
      <w:pPr>
        <w:pStyle w:val="ListParagraph"/>
        <w:widowControl w:val="0"/>
        <w:numPr>
          <w:ilvl w:val="0"/>
          <w:numId w:val="2"/>
        </w:numPr>
        <w:autoSpaceDE w:val="0"/>
        <w:autoSpaceDN w:val="0"/>
        <w:adjustRightInd w:val="0"/>
        <w:rPr>
          <w:rFonts w:cs="ArialNarrow-Bold"/>
          <w:i/>
        </w:rPr>
      </w:pPr>
      <w:proofErr w:type="gramStart"/>
      <w:r w:rsidRPr="00DC376E">
        <w:rPr>
          <w:rFonts w:cs="ArialNarrow-Bold"/>
          <w:i/>
        </w:rPr>
        <w:t>identifying</w:t>
      </w:r>
      <w:proofErr w:type="gramEnd"/>
      <w:r w:rsidRPr="00DC376E">
        <w:rPr>
          <w:rFonts w:cs="ArialNarrow-Bold"/>
          <w:i/>
        </w:rPr>
        <w:t xml:space="preserve"> flaws in the building shell</w:t>
      </w:r>
    </w:p>
    <w:p w14:paraId="72B1427E" w14:textId="77777777" w:rsidR="00B003D6" w:rsidRPr="00DC376E" w:rsidRDefault="00B003D6" w:rsidP="00B003D6">
      <w:pPr>
        <w:pStyle w:val="ListParagraph"/>
        <w:widowControl w:val="0"/>
        <w:numPr>
          <w:ilvl w:val="0"/>
          <w:numId w:val="2"/>
        </w:numPr>
        <w:autoSpaceDE w:val="0"/>
        <w:autoSpaceDN w:val="0"/>
        <w:adjustRightInd w:val="0"/>
        <w:rPr>
          <w:rFonts w:cs="ArialNarrow-Bold"/>
          <w:i/>
        </w:rPr>
      </w:pPr>
      <w:proofErr w:type="gramStart"/>
      <w:r w:rsidRPr="00DC376E">
        <w:rPr>
          <w:rFonts w:cs="ArialNarrow-Bold"/>
          <w:i/>
        </w:rPr>
        <w:t>problems</w:t>
      </w:r>
      <w:proofErr w:type="gramEnd"/>
      <w:r w:rsidRPr="00DC376E">
        <w:rPr>
          <w:rFonts w:cs="ArialNarrow-Bold"/>
          <w:i/>
        </w:rPr>
        <w:t xml:space="preserve"> with outdoor air intake and dampers in air handling units (AHU)</w:t>
      </w:r>
    </w:p>
    <w:p w14:paraId="1550DC34" w14:textId="77777777" w:rsidR="00B003D6" w:rsidRPr="00DC376E" w:rsidRDefault="00B003D6" w:rsidP="00B003D6">
      <w:pPr>
        <w:pStyle w:val="ListParagraph"/>
        <w:widowControl w:val="0"/>
        <w:numPr>
          <w:ilvl w:val="0"/>
          <w:numId w:val="2"/>
        </w:numPr>
        <w:autoSpaceDE w:val="0"/>
        <w:autoSpaceDN w:val="0"/>
        <w:adjustRightInd w:val="0"/>
        <w:rPr>
          <w:rFonts w:cs="ArialNarrow-Bold"/>
          <w:i/>
        </w:rPr>
      </w:pPr>
      <w:proofErr w:type="gramStart"/>
      <w:r w:rsidRPr="00DC376E">
        <w:rPr>
          <w:rFonts w:cs="ArialNarrow-Bold"/>
          <w:i/>
        </w:rPr>
        <w:t>general</w:t>
      </w:r>
      <w:proofErr w:type="gramEnd"/>
      <w:r w:rsidRPr="00DC376E">
        <w:rPr>
          <w:rFonts w:cs="ArialNarrow-Bold"/>
          <w:i/>
        </w:rPr>
        <w:t xml:space="preserve"> odors or pollutants emitted from outdoor sources</w:t>
      </w:r>
    </w:p>
    <w:p w14:paraId="5A1C7741" w14:textId="77777777" w:rsidR="00B003D6" w:rsidRDefault="00B003D6" w:rsidP="00B003D6">
      <w:pPr>
        <w:widowControl w:val="0"/>
        <w:autoSpaceDE w:val="0"/>
        <w:autoSpaceDN w:val="0"/>
        <w:adjustRightInd w:val="0"/>
        <w:rPr>
          <w:rFonts w:cs="ArialNarrow-Bold"/>
        </w:rPr>
      </w:pPr>
    </w:p>
    <w:p w14:paraId="1117D394" w14:textId="77777777" w:rsidR="00DC376E" w:rsidRDefault="00DC376E" w:rsidP="00B003D6">
      <w:pPr>
        <w:widowControl w:val="0"/>
        <w:autoSpaceDE w:val="0"/>
        <w:autoSpaceDN w:val="0"/>
        <w:adjustRightInd w:val="0"/>
        <w:rPr>
          <w:rFonts w:cs="ArialNarrow-Bold"/>
        </w:rPr>
      </w:pPr>
      <w:r w:rsidRPr="00B003D6">
        <w:rPr>
          <w:rFonts w:cs="ArialNarrow-Bold"/>
          <w:highlight w:val="yellow"/>
        </w:rPr>
        <w:t xml:space="preserve">INSERT </w:t>
      </w:r>
      <w:r>
        <w:rPr>
          <w:rFonts w:cs="ArialNarrow-Bold"/>
          <w:highlight w:val="yellow"/>
        </w:rPr>
        <w:t>LIST OF HVAC PROCEDURES</w:t>
      </w:r>
      <w:r w:rsidRPr="00B003D6">
        <w:rPr>
          <w:rFonts w:cs="ArialNarrow-Bold"/>
        </w:rPr>
        <w:t xml:space="preserve"> </w:t>
      </w:r>
    </w:p>
    <w:p w14:paraId="5A1C9BDF" w14:textId="77777777" w:rsidR="00DC376E" w:rsidRDefault="00DC376E" w:rsidP="00DC376E">
      <w:pPr>
        <w:widowControl w:val="0"/>
        <w:autoSpaceDE w:val="0"/>
        <w:autoSpaceDN w:val="0"/>
        <w:adjustRightInd w:val="0"/>
        <w:ind w:firstLine="360"/>
        <w:rPr>
          <w:rFonts w:cs="ArialNarrow-Bold"/>
        </w:rPr>
      </w:pPr>
      <w:r>
        <w:rPr>
          <w:rFonts w:cs="ArialNarrow-Bold"/>
        </w:rPr>
        <w:t>Example:</w:t>
      </w:r>
    </w:p>
    <w:p w14:paraId="1694A251" w14:textId="77777777" w:rsidR="00B003D6" w:rsidRPr="00DC376E" w:rsidRDefault="00B003D6" w:rsidP="00DC376E">
      <w:pPr>
        <w:widowControl w:val="0"/>
        <w:autoSpaceDE w:val="0"/>
        <w:autoSpaceDN w:val="0"/>
        <w:adjustRightInd w:val="0"/>
        <w:ind w:firstLine="360"/>
        <w:rPr>
          <w:rFonts w:cs="ArialNarrow-Bold"/>
          <w:i/>
        </w:rPr>
      </w:pPr>
      <w:r w:rsidRPr="00DC376E">
        <w:rPr>
          <w:rFonts w:cs="ArialNarrow-Bold"/>
          <w:i/>
        </w:rPr>
        <w:t>The HVAC component of the audit was the assessed:</w:t>
      </w:r>
    </w:p>
    <w:p w14:paraId="5F23AAE8" w14:textId="77777777" w:rsidR="00DC376E" w:rsidRPr="00DC376E" w:rsidRDefault="00DC376E" w:rsidP="00B003D6">
      <w:pPr>
        <w:pStyle w:val="ListParagraph"/>
        <w:widowControl w:val="0"/>
        <w:numPr>
          <w:ilvl w:val="0"/>
          <w:numId w:val="3"/>
        </w:numPr>
        <w:autoSpaceDE w:val="0"/>
        <w:autoSpaceDN w:val="0"/>
        <w:adjustRightInd w:val="0"/>
        <w:rPr>
          <w:rFonts w:cs="ArialNarrow-Bold"/>
          <w:i/>
        </w:rPr>
        <w:sectPr w:rsidR="00DC376E" w:rsidRPr="00DC376E" w:rsidSect="00DC376E">
          <w:pgSz w:w="12240" w:h="15840"/>
          <w:pgMar w:top="1440" w:right="1800" w:bottom="1440" w:left="1800" w:header="720" w:footer="720" w:gutter="0"/>
          <w:cols w:space="720"/>
          <w:docGrid w:linePitch="360"/>
        </w:sectPr>
      </w:pPr>
    </w:p>
    <w:p w14:paraId="766069EF"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lastRenderedPageBreak/>
        <w:t>the</w:t>
      </w:r>
      <w:proofErr w:type="gramEnd"/>
      <w:r w:rsidRPr="00DC376E">
        <w:rPr>
          <w:rFonts w:cs="ArialNarrow-Bold"/>
          <w:i/>
        </w:rPr>
        <w:t xml:space="preserve"> mixing plenum and dampers in AHU</w:t>
      </w:r>
    </w:p>
    <w:p w14:paraId="6BCCE5FD"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filters</w:t>
      </w:r>
      <w:proofErr w:type="gramEnd"/>
    </w:p>
    <w:p w14:paraId="2EA017F8"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cooling</w:t>
      </w:r>
      <w:proofErr w:type="gramEnd"/>
      <w:r w:rsidRPr="00DC376E">
        <w:rPr>
          <w:rFonts w:cs="ArialNarrow-Bold"/>
          <w:i/>
        </w:rPr>
        <w:t xml:space="preserve"> coils and condensate pans in AHU</w:t>
      </w:r>
    </w:p>
    <w:p w14:paraId="4EC43EB7"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mechanical</w:t>
      </w:r>
      <w:proofErr w:type="gramEnd"/>
      <w:r w:rsidRPr="00DC376E">
        <w:rPr>
          <w:rFonts w:cs="ArialNarrow-Bold"/>
          <w:i/>
        </w:rPr>
        <w:t xml:space="preserve"> room</w:t>
      </w:r>
    </w:p>
    <w:p w14:paraId="59A6C01B"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air</w:t>
      </w:r>
      <w:proofErr w:type="gramEnd"/>
      <w:r w:rsidRPr="00DC376E">
        <w:rPr>
          <w:rFonts w:cs="ArialNarrow-Bold"/>
          <w:i/>
        </w:rPr>
        <w:t xml:space="preserve"> ducts and air plenums</w:t>
      </w:r>
    </w:p>
    <w:p w14:paraId="6D24AC8A"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diffusers</w:t>
      </w:r>
      <w:proofErr w:type="gramEnd"/>
      <w:r w:rsidRPr="00DC376E">
        <w:rPr>
          <w:rFonts w:cs="ArialNarrow-Bold"/>
          <w:i/>
        </w:rPr>
        <w:t>, grilles, and registers</w:t>
      </w:r>
    </w:p>
    <w:p w14:paraId="32FC1714"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fans</w:t>
      </w:r>
      <w:proofErr w:type="gramEnd"/>
      <w:r w:rsidRPr="00DC376E">
        <w:rPr>
          <w:rFonts w:cs="ArialNarrow-Bold"/>
          <w:i/>
        </w:rPr>
        <w:t xml:space="preserve"> and fan chambers</w:t>
      </w:r>
    </w:p>
    <w:p w14:paraId="0C0E384E"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exhaust</w:t>
      </w:r>
      <w:proofErr w:type="gramEnd"/>
      <w:r w:rsidRPr="00DC376E">
        <w:rPr>
          <w:rFonts w:cs="ArialNarrow-Bold"/>
          <w:i/>
        </w:rPr>
        <w:t xml:space="preserve"> fans in special use areas</w:t>
      </w:r>
    </w:p>
    <w:p w14:paraId="1892BA3E"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lastRenderedPageBreak/>
        <w:t>terminal</w:t>
      </w:r>
      <w:proofErr w:type="gramEnd"/>
      <w:r w:rsidRPr="00DC376E">
        <w:rPr>
          <w:rFonts w:cs="ArialNarrow-Bold"/>
          <w:i/>
        </w:rPr>
        <w:t xml:space="preserve"> boxes</w:t>
      </w:r>
    </w:p>
    <w:p w14:paraId="4FFF8EF3"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fan</w:t>
      </w:r>
      <w:proofErr w:type="gramEnd"/>
      <w:r w:rsidRPr="00DC376E">
        <w:rPr>
          <w:rFonts w:cs="ArialNarrow-Bold"/>
          <w:i/>
        </w:rPr>
        <w:t xml:space="preserve"> coil unit, unit ventilator and induction units</w:t>
      </w:r>
    </w:p>
    <w:p w14:paraId="1A1BE37C"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boiler</w:t>
      </w:r>
      <w:proofErr w:type="gramEnd"/>
    </w:p>
    <w:p w14:paraId="3AF2D268"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chiller</w:t>
      </w:r>
      <w:proofErr w:type="gramEnd"/>
    </w:p>
    <w:p w14:paraId="107EA8C4" w14:textId="77777777" w:rsidR="00B003D6" w:rsidRPr="00DC376E" w:rsidRDefault="00B003D6" w:rsidP="00B003D6">
      <w:pPr>
        <w:pStyle w:val="ListParagraph"/>
        <w:widowControl w:val="0"/>
        <w:numPr>
          <w:ilvl w:val="0"/>
          <w:numId w:val="3"/>
        </w:numPr>
        <w:autoSpaceDE w:val="0"/>
        <w:autoSpaceDN w:val="0"/>
        <w:adjustRightInd w:val="0"/>
        <w:rPr>
          <w:rFonts w:cs="ArialNarrow-Bold"/>
          <w:i/>
        </w:rPr>
      </w:pPr>
      <w:proofErr w:type="gramStart"/>
      <w:r w:rsidRPr="00DC376E">
        <w:rPr>
          <w:rFonts w:cs="ArialNarrow-Bold"/>
          <w:i/>
        </w:rPr>
        <w:t>condensing</w:t>
      </w:r>
      <w:proofErr w:type="gramEnd"/>
      <w:r w:rsidRPr="00DC376E">
        <w:rPr>
          <w:rFonts w:cs="ArialNarrow-Bold"/>
          <w:i/>
        </w:rPr>
        <w:t xml:space="preserve"> equipment (cooling tower)</w:t>
      </w:r>
    </w:p>
    <w:p w14:paraId="661D1788" w14:textId="77777777" w:rsidR="00B003D6" w:rsidRPr="00DC376E" w:rsidRDefault="00B003D6" w:rsidP="00B003D6">
      <w:pPr>
        <w:pStyle w:val="ListParagraph"/>
        <w:numPr>
          <w:ilvl w:val="0"/>
          <w:numId w:val="3"/>
        </w:numPr>
        <w:rPr>
          <w:i/>
        </w:rPr>
      </w:pPr>
      <w:proofErr w:type="gramStart"/>
      <w:r w:rsidRPr="00DC376E">
        <w:rPr>
          <w:rFonts w:cs="ArialNarrow-Bold"/>
          <w:i/>
        </w:rPr>
        <w:t>elevator</w:t>
      </w:r>
      <w:proofErr w:type="gramEnd"/>
      <w:r w:rsidRPr="00DC376E">
        <w:rPr>
          <w:rFonts w:cs="ArialNarrow-Bold"/>
          <w:i/>
        </w:rPr>
        <w:t xml:space="preserve"> and stairwells</w:t>
      </w:r>
    </w:p>
    <w:p w14:paraId="051C9C52" w14:textId="77777777" w:rsidR="00B003D6" w:rsidRPr="00DC376E" w:rsidRDefault="00B003D6" w:rsidP="00B003D6">
      <w:pPr>
        <w:pStyle w:val="ListParagraph"/>
        <w:numPr>
          <w:ilvl w:val="0"/>
          <w:numId w:val="3"/>
        </w:numPr>
        <w:rPr>
          <w:i/>
        </w:rPr>
      </w:pPr>
      <w:proofErr w:type="gramStart"/>
      <w:r w:rsidRPr="00DC376E">
        <w:rPr>
          <w:rFonts w:ascii="ArialNarrow" w:hAnsi="ArialNarrow" w:cs="ArialNarrow"/>
          <w:i/>
          <w:sz w:val="20"/>
          <w:szCs w:val="20"/>
        </w:rPr>
        <w:t>the</w:t>
      </w:r>
      <w:proofErr w:type="gramEnd"/>
      <w:r w:rsidRPr="00DC376E">
        <w:rPr>
          <w:rFonts w:ascii="ArialNarrow" w:hAnsi="ArialNarrow" w:cs="ArialNarrow"/>
          <w:i/>
          <w:sz w:val="20"/>
          <w:szCs w:val="20"/>
        </w:rPr>
        <w:t xml:space="preserve"> air compressor and pneumatic system</w:t>
      </w:r>
    </w:p>
    <w:p w14:paraId="35A59616" w14:textId="77777777" w:rsidR="00DC376E" w:rsidRDefault="00DC376E" w:rsidP="00B003D6">
      <w:pPr>
        <w:widowControl w:val="0"/>
        <w:autoSpaceDE w:val="0"/>
        <w:autoSpaceDN w:val="0"/>
        <w:adjustRightInd w:val="0"/>
        <w:rPr>
          <w:rFonts w:ascii="ArialNarrow" w:hAnsi="ArialNarrow" w:cs="ArialNarrow"/>
          <w:sz w:val="20"/>
          <w:szCs w:val="20"/>
        </w:rPr>
        <w:sectPr w:rsidR="00DC376E" w:rsidSect="00DC376E">
          <w:type w:val="continuous"/>
          <w:pgSz w:w="12240" w:h="15840"/>
          <w:pgMar w:top="1440" w:right="1800" w:bottom="1440" w:left="1800" w:header="720" w:footer="720" w:gutter="0"/>
          <w:cols w:num="2" w:space="720"/>
          <w:docGrid w:linePitch="360"/>
        </w:sectPr>
      </w:pPr>
    </w:p>
    <w:p w14:paraId="2C7B887C" w14:textId="77777777" w:rsidR="00B003D6" w:rsidRDefault="00B003D6" w:rsidP="00B003D6">
      <w:pPr>
        <w:widowControl w:val="0"/>
        <w:autoSpaceDE w:val="0"/>
        <w:autoSpaceDN w:val="0"/>
        <w:adjustRightInd w:val="0"/>
        <w:rPr>
          <w:rFonts w:ascii="ArialNarrow" w:hAnsi="ArialNarrow" w:cs="ArialNarrow"/>
          <w:sz w:val="20"/>
          <w:szCs w:val="20"/>
        </w:rPr>
      </w:pPr>
    </w:p>
    <w:p w14:paraId="1A2FC342" w14:textId="77777777" w:rsidR="00DC376E" w:rsidRDefault="00DC376E" w:rsidP="00DC376E">
      <w:pPr>
        <w:widowControl w:val="0"/>
        <w:autoSpaceDE w:val="0"/>
        <w:autoSpaceDN w:val="0"/>
        <w:adjustRightInd w:val="0"/>
        <w:rPr>
          <w:rFonts w:cs="ArialNarrow-Bold"/>
        </w:rPr>
      </w:pPr>
      <w:r w:rsidRPr="00B003D6">
        <w:rPr>
          <w:rFonts w:cs="ArialNarrow-Bold"/>
          <w:highlight w:val="yellow"/>
        </w:rPr>
        <w:t xml:space="preserve">INSERT </w:t>
      </w:r>
      <w:r>
        <w:rPr>
          <w:rFonts w:cs="ArialNarrow-Bold"/>
          <w:highlight w:val="yellow"/>
        </w:rPr>
        <w:t>LIST OF INTERIOR PROCEDURES</w:t>
      </w:r>
      <w:r w:rsidRPr="00B003D6">
        <w:rPr>
          <w:rFonts w:cs="ArialNarrow-Bold"/>
          <w:highlight w:val="yellow"/>
        </w:rPr>
        <w:t xml:space="preserve"> </w:t>
      </w:r>
    </w:p>
    <w:p w14:paraId="35627605" w14:textId="77777777" w:rsidR="00DC376E" w:rsidRDefault="00DC376E" w:rsidP="00DC376E">
      <w:pPr>
        <w:widowControl w:val="0"/>
        <w:autoSpaceDE w:val="0"/>
        <w:autoSpaceDN w:val="0"/>
        <w:adjustRightInd w:val="0"/>
        <w:ind w:firstLine="360"/>
        <w:rPr>
          <w:rFonts w:ascii="ArialNarrow" w:hAnsi="ArialNarrow" w:cs="ArialNarrow"/>
          <w:sz w:val="20"/>
          <w:szCs w:val="20"/>
        </w:rPr>
      </w:pPr>
      <w:r>
        <w:rPr>
          <w:rFonts w:cs="ArialNarrow-Bold"/>
        </w:rPr>
        <w:lastRenderedPageBreak/>
        <w:t>Example:</w:t>
      </w:r>
      <w:r>
        <w:rPr>
          <w:rFonts w:cs="ArialNarrow-Bold"/>
        </w:rPr>
        <w:tab/>
      </w:r>
    </w:p>
    <w:p w14:paraId="1D567CC1" w14:textId="77777777" w:rsidR="00B003D6" w:rsidRPr="00DC376E" w:rsidRDefault="00B003D6" w:rsidP="00DC376E">
      <w:pPr>
        <w:widowControl w:val="0"/>
        <w:autoSpaceDE w:val="0"/>
        <w:autoSpaceDN w:val="0"/>
        <w:adjustRightInd w:val="0"/>
        <w:ind w:firstLine="360"/>
        <w:rPr>
          <w:rFonts w:ascii="ArialNarrow" w:hAnsi="ArialNarrow" w:cs="ArialNarrow"/>
          <w:i/>
          <w:sz w:val="20"/>
          <w:szCs w:val="20"/>
        </w:rPr>
      </w:pPr>
      <w:r w:rsidRPr="00DC376E">
        <w:rPr>
          <w:rFonts w:ascii="ArialNarrow" w:hAnsi="ArialNarrow" w:cs="ArialNarrow"/>
          <w:i/>
          <w:sz w:val="20"/>
          <w:szCs w:val="20"/>
        </w:rPr>
        <w:t>The indoor space portion highlighted general conditions, such as:</w:t>
      </w:r>
    </w:p>
    <w:p w14:paraId="19FCB0E9"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air</w:t>
      </w:r>
      <w:proofErr w:type="gramEnd"/>
      <w:r w:rsidRPr="00DC376E">
        <w:rPr>
          <w:rFonts w:ascii="ArialNarrow" w:hAnsi="ArialNarrow" w:cs="ArialNarrow"/>
          <w:i/>
          <w:sz w:val="20"/>
          <w:szCs w:val="20"/>
        </w:rPr>
        <w:t xml:space="preserve"> quality and flow</w:t>
      </w:r>
    </w:p>
    <w:p w14:paraId="0E1BA859"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thermal</w:t>
      </w:r>
      <w:proofErr w:type="gramEnd"/>
      <w:r w:rsidRPr="00DC376E">
        <w:rPr>
          <w:rFonts w:ascii="ArialNarrow" w:hAnsi="ArialNarrow" w:cs="ArialNarrow"/>
          <w:i/>
          <w:sz w:val="20"/>
          <w:szCs w:val="20"/>
        </w:rPr>
        <w:t xml:space="preserve"> comfort</w:t>
      </w:r>
    </w:p>
    <w:p w14:paraId="56161FAB"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lighting</w:t>
      </w:r>
      <w:proofErr w:type="gramEnd"/>
      <w:r w:rsidRPr="00DC376E">
        <w:rPr>
          <w:rFonts w:ascii="ArialNarrow" w:hAnsi="ArialNarrow" w:cs="ArialNarrow"/>
          <w:i/>
          <w:sz w:val="20"/>
          <w:szCs w:val="20"/>
        </w:rPr>
        <w:t xml:space="preserve"> quality</w:t>
      </w:r>
    </w:p>
    <w:p w14:paraId="29C9CBF3"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acoustics</w:t>
      </w:r>
      <w:proofErr w:type="gramEnd"/>
    </w:p>
    <w:p w14:paraId="3DA1E12D"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humidity</w:t>
      </w:r>
      <w:proofErr w:type="gramEnd"/>
    </w:p>
    <w:p w14:paraId="06484229"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floor</w:t>
      </w:r>
      <w:proofErr w:type="gramEnd"/>
      <w:r w:rsidRPr="00DC376E">
        <w:rPr>
          <w:rFonts w:ascii="ArialNarrow" w:hAnsi="ArialNarrow" w:cs="ArialNarrow"/>
          <w:i/>
          <w:sz w:val="20"/>
          <w:szCs w:val="20"/>
        </w:rPr>
        <w:t xml:space="preserve"> and ceiling quality</w:t>
      </w:r>
    </w:p>
    <w:p w14:paraId="1D1EC4F6" w14:textId="77777777" w:rsidR="00B003D6" w:rsidRPr="00DC376E" w:rsidRDefault="00B003D6" w:rsidP="00B003D6">
      <w:pPr>
        <w:pStyle w:val="ListParagraph"/>
        <w:widowControl w:val="0"/>
        <w:numPr>
          <w:ilvl w:val="0"/>
          <w:numId w:val="4"/>
        </w:numPr>
        <w:autoSpaceDE w:val="0"/>
        <w:autoSpaceDN w:val="0"/>
        <w:adjustRightInd w:val="0"/>
        <w:rPr>
          <w:rFonts w:ascii="ArialNarrow" w:hAnsi="ArialNarrow" w:cs="ArialNarrow"/>
          <w:i/>
          <w:sz w:val="20"/>
          <w:szCs w:val="20"/>
        </w:rPr>
      </w:pPr>
      <w:proofErr w:type="gramStart"/>
      <w:r w:rsidRPr="00DC376E">
        <w:rPr>
          <w:rFonts w:ascii="ArialNarrow" w:hAnsi="ArialNarrow" w:cs="ArialNarrow"/>
          <w:i/>
          <w:sz w:val="20"/>
          <w:szCs w:val="20"/>
        </w:rPr>
        <w:t>furnishings</w:t>
      </w:r>
      <w:proofErr w:type="gramEnd"/>
    </w:p>
    <w:p w14:paraId="4076CF55" w14:textId="77777777" w:rsidR="00B003D6" w:rsidRDefault="00B003D6" w:rsidP="00B003D6">
      <w:pPr>
        <w:widowControl w:val="0"/>
        <w:autoSpaceDE w:val="0"/>
        <w:autoSpaceDN w:val="0"/>
        <w:adjustRightInd w:val="0"/>
        <w:rPr>
          <w:rFonts w:ascii="ArialNarrow" w:hAnsi="ArialNarrow" w:cs="ArialNarrow"/>
          <w:sz w:val="20"/>
          <w:szCs w:val="20"/>
        </w:rPr>
      </w:pPr>
    </w:p>
    <w:p w14:paraId="28FCD209" w14:textId="77777777" w:rsidR="00B003D6" w:rsidRDefault="00B003D6" w:rsidP="00B003D6">
      <w:pPr>
        <w:widowControl w:val="0"/>
        <w:autoSpaceDE w:val="0"/>
        <w:autoSpaceDN w:val="0"/>
        <w:adjustRightInd w:val="0"/>
        <w:rPr>
          <w:rFonts w:ascii="ArialNarrow" w:hAnsi="ArialNarrow" w:cs="ArialNarrow"/>
          <w:sz w:val="20"/>
          <w:szCs w:val="20"/>
        </w:rPr>
      </w:pPr>
      <w:r>
        <w:rPr>
          <w:rFonts w:ascii="ArialNarrow" w:hAnsi="ArialNarrow" w:cs="ArialNarrow"/>
          <w:sz w:val="20"/>
          <w:szCs w:val="20"/>
        </w:rPr>
        <w:t xml:space="preserve">Subsequent to the baseline audit, </w:t>
      </w:r>
      <w:r w:rsidR="00DC376E">
        <w:rPr>
          <w:rFonts w:ascii="ArialNarrow" w:hAnsi="ArialNarrow" w:cs="ArialNarrow"/>
          <w:sz w:val="20"/>
          <w:szCs w:val="20"/>
        </w:rPr>
        <w:t>the IAQ management</w:t>
      </w:r>
      <w:r>
        <w:rPr>
          <w:rFonts w:ascii="ArialNarrow" w:hAnsi="ArialNarrow" w:cs="ArialNarrow"/>
          <w:sz w:val="20"/>
          <w:szCs w:val="20"/>
        </w:rPr>
        <w:t xml:space="preserve"> will </w:t>
      </w:r>
      <w:proofErr w:type="spellStart"/>
      <w:r>
        <w:rPr>
          <w:rFonts w:ascii="ArialNarrow" w:hAnsi="ArialNarrow" w:cs="ArialNarrow"/>
          <w:sz w:val="20"/>
          <w:szCs w:val="20"/>
        </w:rPr>
        <w:t>reinspect</w:t>
      </w:r>
      <w:proofErr w:type="spellEnd"/>
      <w:r>
        <w:rPr>
          <w:rFonts w:ascii="ArialNarrow" w:hAnsi="ArialNarrow" w:cs="ArialNarrow"/>
          <w:sz w:val="20"/>
          <w:szCs w:val="20"/>
        </w:rPr>
        <w:t xml:space="preserve"> the building exterior, HVAC systems, and indoor spaces on a</w:t>
      </w:r>
      <w:r w:rsidR="00DC376E">
        <w:rPr>
          <w:rFonts w:ascii="ArialNarrow" w:hAnsi="ArialNarrow" w:cs="ArialNarrow"/>
          <w:sz w:val="20"/>
          <w:szCs w:val="20"/>
        </w:rPr>
        <w:t xml:space="preserve"> </w:t>
      </w:r>
      <w:r w:rsidRPr="00B003D6">
        <w:rPr>
          <w:rFonts w:ascii="ArialNarrow" w:hAnsi="ArialNarrow" w:cs="ArialNarrow"/>
          <w:sz w:val="20"/>
          <w:szCs w:val="20"/>
          <w:highlight w:val="yellow"/>
        </w:rPr>
        <w:t>QUARTERLY/ANNUAL</w:t>
      </w:r>
      <w:r>
        <w:rPr>
          <w:rFonts w:ascii="ArialNarrow" w:hAnsi="ArialNarrow" w:cs="ArialNarrow"/>
          <w:sz w:val="20"/>
          <w:szCs w:val="20"/>
        </w:rPr>
        <w:t xml:space="preserve"> basis to monitor the status of documented problems and evaluate new IAQ issues. The first ongoing audit will </w:t>
      </w:r>
      <w:r w:rsidRPr="00B003D6">
        <w:rPr>
          <w:rFonts w:ascii="ArialNarrow" w:hAnsi="ArialNarrow" w:cs="ArialNarrow"/>
          <w:sz w:val="20"/>
          <w:szCs w:val="20"/>
        </w:rPr>
        <w:t xml:space="preserve">be conducted on </w:t>
      </w:r>
      <w:r w:rsidRPr="00B003D6">
        <w:rPr>
          <w:rFonts w:ascii="ArialNarrow" w:hAnsi="ArialNarrow" w:cs="ArialNarrow"/>
          <w:sz w:val="20"/>
          <w:szCs w:val="20"/>
          <w:highlight w:val="yellow"/>
        </w:rPr>
        <w:t>INSERT DATE</w:t>
      </w:r>
      <w:r w:rsidRPr="00B003D6">
        <w:rPr>
          <w:rFonts w:ascii="ArialNarrow" w:hAnsi="ArialNarrow" w:cs="ArialNarrow"/>
          <w:sz w:val="20"/>
          <w:szCs w:val="20"/>
        </w:rPr>
        <w:t>. The initial audit template was modified for these follow-up inspections.</w:t>
      </w:r>
    </w:p>
    <w:p w14:paraId="06127B2A" w14:textId="77777777" w:rsidR="00B003D6" w:rsidRDefault="00B003D6" w:rsidP="00B003D6">
      <w:pPr>
        <w:widowControl w:val="0"/>
        <w:autoSpaceDE w:val="0"/>
        <w:autoSpaceDN w:val="0"/>
        <w:adjustRightInd w:val="0"/>
        <w:rPr>
          <w:rFonts w:ascii="ArialNarrow" w:hAnsi="ArialNarrow" w:cs="ArialNarrow"/>
          <w:sz w:val="20"/>
          <w:szCs w:val="20"/>
        </w:rPr>
      </w:pPr>
    </w:p>
    <w:p w14:paraId="0E0BB036" w14:textId="77777777" w:rsidR="00B003D6" w:rsidRPr="00DC376E" w:rsidRDefault="00DC376E" w:rsidP="00B003D6">
      <w:pPr>
        <w:widowControl w:val="0"/>
        <w:autoSpaceDE w:val="0"/>
        <w:autoSpaceDN w:val="0"/>
        <w:adjustRightInd w:val="0"/>
        <w:rPr>
          <w:rFonts w:ascii="ArialNarrow" w:hAnsi="ArialNarrow" w:cs="ArialNarrow"/>
          <w:b/>
          <w:sz w:val="20"/>
          <w:szCs w:val="20"/>
        </w:rPr>
      </w:pPr>
      <w:r w:rsidRPr="00DC376E">
        <w:rPr>
          <w:rFonts w:ascii="ArialNarrow" w:hAnsi="ArialNarrow" w:cs="ArialNarrow"/>
          <w:b/>
          <w:sz w:val="20"/>
          <w:szCs w:val="20"/>
        </w:rPr>
        <w:t xml:space="preserve">IV. </w:t>
      </w:r>
      <w:r w:rsidR="00B003D6" w:rsidRPr="00DC376E">
        <w:rPr>
          <w:rFonts w:ascii="ArialNarrow" w:hAnsi="ArialNarrow" w:cs="ArialNarrow"/>
          <w:b/>
          <w:sz w:val="20"/>
          <w:szCs w:val="20"/>
        </w:rPr>
        <w:t>Results</w:t>
      </w:r>
    </w:p>
    <w:p w14:paraId="7173B2B3" w14:textId="77777777" w:rsidR="00B003D6" w:rsidRDefault="00B003D6" w:rsidP="00B003D6">
      <w:pPr>
        <w:widowControl w:val="0"/>
        <w:autoSpaceDE w:val="0"/>
        <w:autoSpaceDN w:val="0"/>
        <w:adjustRightInd w:val="0"/>
        <w:rPr>
          <w:rFonts w:ascii="ArialNarrow" w:hAnsi="ArialNarrow" w:cs="ArialNarrow"/>
          <w:sz w:val="20"/>
          <w:szCs w:val="20"/>
        </w:rPr>
      </w:pPr>
      <w:r w:rsidRPr="00B003D6">
        <w:rPr>
          <w:rFonts w:ascii="ArialNarrow" w:hAnsi="ArialNarrow" w:cs="ArialNarrow"/>
          <w:sz w:val="20"/>
          <w:szCs w:val="20"/>
          <w:highlight w:val="yellow"/>
        </w:rPr>
        <w:t>INSERT BRIEF DESCRIPTION OF RESULTS</w:t>
      </w:r>
    </w:p>
    <w:p w14:paraId="7E9B67DF" w14:textId="77777777" w:rsidR="00B003D6" w:rsidRDefault="00B003D6" w:rsidP="00B003D6">
      <w:pPr>
        <w:widowControl w:val="0"/>
        <w:autoSpaceDE w:val="0"/>
        <w:autoSpaceDN w:val="0"/>
        <w:adjustRightInd w:val="0"/>
        <w:rPr>
          <w:rFonts w:ascii="ArialNarrow" w:hAnsi="ArialNarrow" w:cs="ArialNarrow"/>
          <w:sz w:val="20"/>
          <w:szCs w:val="20"/>
        </w:rPr>
      </w:pPr>
    </w:p>
    <w:p w14:paraId="2AECD71D" w14:textId="77777777" w:rsidR="00B003D6" w:rsidRDefault="00DC376E" w:rsidP="00B003D6">
      <w:pPr>
        <w:widowControl w:val="0"/>
        <w:autoSpaceDE w:val="0"/>
        <w:autoSpaceDN w:val="0"/>
        <w:adjustRightInd w:val="0"/>
        <w:rPr>
          <w:rFonts w:ascii="ArialNarrow" w:hAnsi="ArialNarrow" w:cs="ArialNarrow"/>
          <w:sz w:val="20"/>
          <w:szCs w:val="20"/>
        </w:rPr>
      </w:pPr>
      <w:r>
        <w:rPr>
          <w:rFonts w:ascii="ArialNarrow" w:hAnsi="ArialNarrow" w:cs="ArialNarrow"/>
          <w:sz w:val="20"/>
          <w:szCs w:val="20"/>
        </w:rPr>
        <w:t>The following low-cost problems were identified and remedied.</w:t>
      </w:r>
    </w:p>
    <w:p w14:paraId="5B054C2D" w14:textId="77777777" w:rsidR="00B003D6" w:rsidRDefault="00B003D6" w:rsidP="00B003D6">
      <w:pPr>
        <w:widowControl w:val="0"/>
        <w:autoSpaceDE w:val="0"/>
        <w:autoSpaceDN w:val="0"/>
        <w:adjustRightInd w:val="0"/>
        <w:rPr>
          <w:rFonts w:ascii="ArialNarrow" w:hAnsi="ArialNarrow" w:cs="ArialNarrow"/>
          <w:sz w:val="20"/>
          <w:szCs w:val="20"/>
        </w:rPr>
      </w:pPr>
    </w:p>
    <w:p w14:paraId="75482F9D" w14:textId="77777777" w:rsidR="00B003D6" w:rsidRPr="00B003D6" w:rsidRDefault="00B003D6" w:rsidP="00B003D6">
      <w:pPr>
        <w:widowControl w:val="0"/>
        <w:autoSpaceDE w:val="0"/>
        <w:autoSpaceDN w:val="0"/>
        <w:adjustRightInd w:val="0"/>
        <w:jc w:val="center"/>
        <w:rPr>
          <w:rFonts w:ascii="ArialNarrow" w:hAnsi="ArialNarrow" w:cs="ArialNarrow"/>
          <w:b/>
          <w:sz w:val="20"/>
          <w:szCs w:val="20"/>
        </w:rPr>
      </w:pPr>
      <w:r w:rsidRPr="00B003D6">
        <w:rPr>
          <w:rFonts w:ascii="ArialNarrow" w:hAnsi="ArialNarrow" w:cs="ArialNarrow"/>
          <w:b/>
          <w:sz w:val="20"/>
          <w:szCs w:val="20"/>
        </w:rPr>
        <w:t>Log of Problems and Remediation</w:t>
      </w:r>
    </w:p>
    <w:tbl>
      <w:tblPr>
        <w:tblStyle w:val="TableGrid"/>
        <w:tblW w:w="0" w:type="auto"/>
        <w:tblLook w:val="04A0" w:firstRow="1" w:lastRow="0" w:firstColumn="1" w:lastColumn="0" w:noHBand="0" w:noVBand="1"/>
      </w:tblPr>
      <w:tblGrid>
        <w:gridCol w:w="2214"/>
        <w:gridCol w:w="2214"/>
        <w:gridCol w:w="2214"/>
        <w:gridCol w:w="2214"/>
      </w:tblGrid>
      <w:tr w:rsidR="00B003D6" w14:paraId="515C4E3E" w14:textId="77777777">
        <w:tc>
          <w:tcPr>
            <w:tcW w:w="2214" w:type="dxa"/>
            <w:shd w:val="clear" w:color="auto" w:fill="D9D9D9" w:themeFill="background1" w:themeFillShade="D9"/>
          </w:tcPr>
          <w:p w14:paraId="6D578EFF" w14:textId="77777777" w:rsidR="00B003D6" w:rsidRPr="00B003D6" w:rsidRDefault="00B003D6" w:rsidP="00B003D6">
            <w:pPr>
              <w:widowControl w:val="0"/>
              <w:autoSpaceDE w:val="0"/>
              <w:autoSpaceDN w:val="0"/>
              <w:adjustRightInd w:val="0"/>
              <w:jc w:val="center"/>
              <w:rPr>
                <w:rFonts w:ascii="ArialNarrow" w:hAnsi="ArialNarrow" w:cs="ArialNarrow"/>
                <w:b/>
                <w:sz w:val="20"/>
                <w:szCs w:val="20"/>
              </w:rPr>
            </w:pPr>
            <w:r w:rsidRPr="00B003D6">
              <w:rPr>
                <w:rFonts w:ascii="ArialNarrow" w:hAnsi="ArialNarrow" w:cs="ArialNarrow"/>
                <w:b/>
                <w:sz w:val="20"/>
                <w:szCs w:val="20"/>
              </w:rPr>
              <w:t>Date of Report</w:t>
            </w:r>
          </w:p>
        </w:tc>
        <w:tc>
          <w:tcPr>
            <w:tcW w:w="2214" w:type="dxa"/>
            <w:shd w:val="clear" w:color="auto" w:fill="D9D9D9" w:themeFill="background1" w:themeFillShade="D9"/>
          </w:tcPr>
          <w:p w14:paraId="5315BB4E" w14:textId="77777777" w:rsidR="00B003D6" w:rsidRPr="00B003D6" w:rsidRDefault="00B003D6" w:rsidP="00B003D6">
            <w:pPr>
              <w:widowControl w:val="0"/>
              <w:autoSpaceDE w:val="0"/>
              <w:autoSpaceDN w:val="0"/>
              <w:adjustRightInd w:val="0"/>
              <w:jc w:val="center"/>
              <w:rPr>
                <w:rFonts w:ascii="ArialNarrow" w:hAnsi="ArialNarrow" w:cs="ArialNarrow"/>
                <w:b/>
                <w:sz w:val="20"/>
                <w:szCs w:val="20"/>
              </w:rPr>
            </w:pPr>
            <w:r w:rsidRPr="00B003D6">
              <w:rPr>
                <w:rFonts w:ascii="ArialNarrow" w:hAnsi="ArialNarrow" w:cs="ArialNarrow"/>
                <w:b/>
                <w:sz w:val="20"/>
                <w:szCs w:val="20"/>
              </w:rPr>
              <w:t>IAQ Problem</w:t>
            </w:r>
          </w:p>
        </w:tc>
        <w:tc>
          <w:tcPr>
            <w:tcW w:w="2214" w:type="dxa"/>
            <w:shd w:val="clear" w:color="auto" w:fill="D9D9D9" w:themeFill="background1" w:themeFillShade="D9"/>
          </w:tcPr>
          <w:p w14:paraId="03BF841E" w14:textId="77777777" w:rsidR="00B003D6" w:rsidRPr="00B003D6" w:rsidRDefault="00B003D6" w:rsidP="00B003D6">
            <w:pPr>
              <w:widowControl w:val="0"/>
              <w:autoSpaceDE w:val="0"/>
              <w:autoSpaceDN w:val="0"/>
              <w:adjustRightInd w:val="0"/>
              <w:jc w:val="center"/>
              <w:rPr>
                <w:rFonts w:ascii="ArialNarrow" w:hAnsi="ArialNarrow" w:cs="ArialNarrow"/>
                <w:b/>
                <w:sz w:val="20"/>
                <w:szCs w:val="20"/>
              </w:rPr>
            </w:pPr>
            <w:r w:rsidRPr="00B003D6">
              <w:rPr>
                <w:rFonts w:ascii="ArialNarrow" w:hAnsi="ArialNarrow" w:cs="ArialNarrow"/>
                <w:b/>
                <w:sz w:val="20"/>
                <w:szCs w:val="20"/>
              </w:rPr>
              <w:t>Remedy</w:t>
            </w:r>
          </w:p>
        </w:tc>
        <w:tc>
          <w:tcPr>
            <w:tcW w:w="2214" w:type="dxa"/>
            <w:shd w:val="clear" w:color="auto" w:fill="D9D9D9" w:themeFill="background1" w:themeFillShade="D9"/>
          </w:tcPr>
          <w:p w14:paraId="653C3223" w14:textId="77777777" w:rsidR="00B003D6" w:rsidRPr="00B003D6" w:rsidRDefault="00B003D6" w:rsidP="00B003D6">
            <w:pPr>
              <w:widowControl w:val="0"/>
              <w:autoSpaceDE w:val="0"/>
              <w:autoSpaceDN w:val="0"/>
              <w:adjustRightInd w:val="0"/>
              <w:jc w:val="center"/>
              <w:rPr>
                <w:rFonts w:ascii="ArialNarrow" w:hAnsi="ArialNarrow" w:cs="ArialNarrow"/>
                <w:b/>
                <w:sz w:val="20"/>
                <w:szCs w:val="20"/>
              </w:rPr>
            </w:pPr>
            <w:r w:rsidRPr="00B003D6">
              <w:rPr>
                <w:rFonts w:ascii="ArialNarrow" w:hAnsi="ArialNarrow" w:cs="ArialNarrow"/>
                <w:b/>
                <w:sz w:val="20"/>
                <w:szCs w:val="20"/>
              </w:rPr>
              <w:t>Date Remedied</w:t>
            </w:r>
          </w:p>
        </w:tc>
      </w:tr>
      <w:tr w:rsidR="00B003D6" w14:paraId="597A9FDE" w14:textId="77777777">
        <w:tc>
          <w:tcPr>
            <w:tcW w:w="2214" w:type="dxa"/>
          </w:tcPr>
          <w:p w14:paraId="5D327F15"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75422B4E"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06845802"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1E310431" w14:textId="77777777" w:rsidR="00B003D6" w:rsidRDefault="00B003D6" w:rsidP="00B003D6">
            <w:pPr>
              <w:widowControl w:val="0"/>
              <w:autoSpaceDE w:val="0"/>
              <w:autoSpaceDN w:val="0"/>
              <w:adjustRightInd w:val="0"/>
              <w:rPr>
                <w:rFonts w:ascii="ArialNarrow" w:hAnsi="ArialNarrow" w:cs="ArialNarrow"/>
                <w:sz w:val="20"/>
                <w:szCs w:val="20"/>
              </w:rPr>
            </w:pPr>
          </w:p>
        </w:tc>
      </w:tr>
      <w:tr w:rsidR="00B003D6" w14:paraId="38419E0A" w14:textId="77777777">
        <w:tc>
          <w:tcPr>
            <w:tcW w:w="2214" w:type="dxa"/>
          </w:tcPr>
          <w:p w14:paraId="50540035"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4198D50F"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1F327831"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6E39BE2C" w14:textId="77777777" w:rsidR="00B003D6" w:rsidRDefault="00B003D6" w:rsidP="00B003D6">
            <w:pPr>
              <w:widowControl w:val="0"/>
              <w:autoSpaceDE w:val="0"/>
              <w:autoSpaceDN w:val="0"/>
              <w:adjustRightInd w:val="0"/>
              <w:rPr>
                <w:rFonts w:ascii="ArialNarrow" w:hAnsi="ArialNarrow" w:cs="ArialNarrow"/>
                <w:sz w:val="20"/>
                <w:szCs w:val="20"/>
              </w:rPr>
            </w:pPr>
          </w:p>
        </w:tc>
      </w:tr>
      <w:tr w:rsidR="00B003D6" w14:paraId="4CBAF8FF" w14:textId="77777777">
        <w:tc>
          <w:tcPr>
            <w:tcW w:w="2214" w:type="dxa"/>
          </w:tcPr>
          <w:p w14:paraId="4858A971"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0C693CA7"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3C489C06"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4896655A" w14:textId="77777777" w:rsidR="00B003D6" w:rsidRDefault="00B003D6" w:rsidP="00B003D6">
            <w:pPr>
              <w:widowControl w:val="0"/>
              <w:autoSpaceDE w:val="0"/>
              <w:autoSpaceDN w:val="0"/>
              <w:adjustRightInd w:val="0"/>
              <w:rPr>
                <w:rFonts w:ascii="ArialNarrow" w:hAnsi="ArialNarrow" w:cs="ArialNarrow"/>
                <w:sz w:val="20"/>
                <w:szCs w:val="20"/>
              </w:rPr>
            </w:pPr>
          </w:p>
        </w:tc>
      </w:tr>
      <w:tr w:rsidR="00B003D6" w14:paraId="4AA9D6FD" w14:textId="77777777">
        <w:tc>
          <w:tcPr>
            <w:tcW w:w="2214" w:type="dxa"/>
          </w:tcPr>
          <w:p w14:paraId="3BEF3D88"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64185DA6"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15CDA1F1" w14:textId="77777777" w:rsidR="00B003D6" w:rsidRDefault="00B003D6" w:rsidP="00B003D6">
            <w:pPr>
              <w:widowControl w:val="0"/>
              <w:autoSpaceDE w:val="0"/>
              <w:autoSpaceDN w:val="0"/>
              <w:adjustRightInd w:val="0"/>
              <w:rPr>
                <w:rFonts w:ascii="ArialNarrow" w:hAnsi="ArialNarrow" w:cs="ArialNarrow"/>
                <w:sz w:val="20"/>
                <w:szCs w:val="20"/>
              </w:rPr>
            </w:pPr>
          </w:p>
        </w:tc>
        <w:tc>
          <w:tcPr>
            <w:tcW w:w="2214" w:type="dxa"/>
          </w:tcPr>
          <w:p w14:paraId="0CCA5EF7" w14:textId="77777777" w:rsidR="00B003D6" w:rsidRDefault="00B003D6" w:rsidP="00B003D6">
            <w:pPr>
              <w:widowControl w:val="0"/>
              <w:autoSpaceDE w:val="0"/>
              <w:autoSpaceDN w:val="0"/>
              <w:adjustRightInd w:val="0"/>
              <w:rPr>
                <w:rFonts w:ascii="ArialNarrow" w:hAnsi="ArialNarrow" w:cs="ArialNarrow"/>
                <w:sz w:val="20"/>
                <w:szCs w:val="20"/>
              </w:rPr>
            </w:pPr>
          </w:p>
        </w:tc>
      </w:tr>
    </w:tbl>
    <w:p w14:paraId="70A976A8" w14:textId="77777777" w:rsidR="00B003D6" w:rsidRDefault="00B003D6" w:rsidP="00B003D6">
      <w:pPr>
        <w:widowControl w:val="0"/>
        <w:autoSpaceDE w:val="0"/>
        <w:autoSpaceDN w:val="0"/>
        <w:adjustRightInd w:val="0"/>
        <w:rPr>
          <w:rFonts w:ascii="ArialNarrow" w:hAnsi="ArialNarrow" w:cs="ArialNarrow"/>
          <w:sz w:val="20"/>
          <w:szCs w:val="20"/>
        </w:rPr>
      </w:pPr>
    </w:p>
    <w:p w14:paraId="303A0790" w14:textId="77777777" w:rsidR="007032D1" w:rsidRDefault="007032D1" w:rsidP="00B003D6">
      <w:pPr>
        <w:widowControl w:val="0"/>
        <w:autoSpaceDE w:val="0"/>
        <w:autoSpaceDN w:val="0"/>
        <w:adjustRightInd w:val="0"/>
        <w:rPr>
          <w:rFonts w:ascii="ArialNarrow" w:hAnsi="ArialNarrow" w:cs="ArialNarrow"/>
          <w:sz w:val="20"/>
          <w:szCs w:val="20"/>
        </w:rPr>
      </w:pPr>
      <w:r>
        <w:rPr>
          <w:rFonts w:ascii="ArialNarrow" w:hAnsi="ArialNarrow" w:cs="ArialNarrow"/>
          <w:sz w:val="20"/>
          <w:szCs w:val="20"/>
        </w:rPr>
        <w:t>Example for no capital issues:</w:t>
      </w:r>
    </w:p>
    <w:p w14:paraId="3D40F4F5" w14:textId="77777777" w:rsidR="00B003D6" w:rsidRPr="007032D1" w:rsidRDefault="00B003D6" w:rsidP="00B003D6">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 xml:space="preserve">Aside from these minor and </w:t>
      </w:r>
      <w:proofErr w:type="gramStart"/>
      <w:r w:rsidRPr="007032D1">
        <w:rPr>
          <w:rFonts w:ascii="ArialNarrow" w:hAnsi="ArialNarrow" w:cs="ArialNarrow"/>
          <w:i/>
          <w:sz w:val="20"/>
          <w:szCs w:val="20"/>
        </w:rPr>
        <w:t>easily-remedied</w:t>
      </w:r>
      <w:proofErr w:type="gramEnd"/>
      <w:r w:rsidRPr="007032D1">
        <w:rPr>
          <w:rFonts w:ascii="ArialNarrow" w:hAnsi="ArialNarrow" w:cs="ArialNarrow"/>
          <w:i/>
          <w:sz w:val="20"/>
          <w:szCs w:val="20"/>
        </w:rPr>
        <w:t xml:space="preserve"> issues, the IAQ systems were in very good shape and there were no abnormal noises or odors found. The equipment and indoor and exterior spaces were free of algae, mold and other pollutants.</w:t>
      </w:r>
    </w:p>
    <w:p w14:paraId="00022616" w14:textId="77777777" w:rsidR="007032D1" w:rsidRDefault="007032D1" w:rsidP="00B003D6">
      <w:pPr>
        <w:widowControl w:val="0"/>
        <w:autoSpaceDE w:val="0"/>
        <w:autoSpaceDN w:val="0"/>
        <w:adjustRightInd w:val="0"/>
        <w:rPr>
          <w:rFonts w:ascii="ArialNarrow" w:hAnsi="ArialNarrow" w:cs="ArialNarrow"/>
          <w:sz w:val="20"/>
          <w:szCs w:val="20"/>
        </w:rPr>
      </w:pPr>
    </w:p>
    <w:p w14:paraId="6D7BCD9E" w14:textId="77777777" w:rsidR="007032D1" w:rsidRDefault="007032D1" w:rsidP="00B003D6">
      <w:pPr>
        <w:widowControl w:val="0"/>
        <w:autoSpaceDE w:val="0"/>
        <w:autoSpaceDN w:val="0"/>
        <w:adjustRightInd w:val="0"/>
        <w:rPr>
          <w:rFonts w:ascii="ArialNarrow" w:hAnsi="ArialNarrow" w:cs="ArialNarrow"/>
          <w:sz w:val="20"/>
          <w:szCs w:val="20"/>
        </w:rPr>
      </w:pPr>
      <w:r>
        <w:rPr>
          <w:rFonts w:ascii="ArialNarrow" w:hAnsi="ArialNarrow" w:cs="ArialNarrow"/>
          <w:sz w:val="20"/>
          <w:szCs w:val="20"/>
        </w:rPr>
        <w:t>Example for capital issues:</w:t>
      </w:r>
    </w:p>
    <w:tbl>
      <w:tblPr>
        <w:tblStyle w:val="TableGrid"/>
        <w:tblW w:w="0" w:type="auto"/>
        <w:tblLook w:val="04A0" w:firstRow="1" w:lastRow="0" w:firstColumn="1" w:lastColumn="0" w:noHBand="0" w:noVBand="1"/>
      </w:tblPr>
      <w:tblGrid>
        <w:gridCol w:w="2214"/>
        <w:gridCol w:w="2214"/>
        <w:gridCol w:w="2214"/>
        <w:gridCol w:w="2214"/>
      </w:tblGrid>
      <w:tr w:rsidR="007032D1" w14:paraId="39AC18A0" w14:textId="77777777" w:rsidTr="007032D1">
        <w:tc>
          <w:tcPr>
            <w:tcW w:w="2214" w:type="dxa"/>
            <w:shd w:val="clear" w:color="auto" w:fill="D9D9D9" w:themeFill="background1" w:themeFillShade="D9"/>
          </w:tcPr>
          <w:p w14:paraId="418C0602" w14:textId="77777777" w:rsidR="007032D1" w:rsidRPr="007032D1" w:rsidRDefault="007032D1" w:rsidP="007032D1">
            <w:pPr>
              <w:widowControl w:val="0"/>
              <w:autoSpaceDE w:val="0"/>
              <w:autoSpaceDN w:val="0"/>
              <w:adjustRightInd w:val="0"/>
              <w:jc w:val="center"/>
              <w:rPr>
                <w:rFonts w:ascii="ArialNarrow" w:hAnsi="ArialNarrow" w:cs="ArialNarrow"/>
                <w:b/>
                <w:i/>
                <w:sz w:val="20"/>
                <w:szCs w:val="20"/>
              </w:rPr>
            </w:pPr>
            <w:r w:rsidRPr="007032D1">
              <w:rPr>
                <w:rFonts w:ascii="ArialNarrow" w:hAnsi="ArialNarrow" w:cs="ArialNarrow"/>
                <w:b/>
                <w:i/>
                <w:sz w:val="20"/>
                <w:szCs w:val="20"/>
              </w:rPr>
              <w:t>Issue</w:t>
            </w:r>
          </w:p>
        </w:tc>
        <w:tc>
          <w:tcPr>
            <w:tcW w:w="2214" w:type="dxa"/>
            <w:shd w:val="clear" w:color="auto" w:fill="D9D9D9" w:themeFill="background1" w:themeFillShade="D9"/>
          </w:tcPr>
          <w:p w14:paraId="33CF59D0" w14:textId="77777777" w:rsidR="007032D1" w:rsidRPr="007032D1" w:rsidRDefault="007032D1" w:rsidP="007032D1">
            <w:pPr>
              <w:widowControl w:val="0"/>
              <w:autoSpaceDE w:val="0"/>
              <w:autoSpaceDN w:val="0"/>
              <w:adjustRightInd w:val="0"/>
              <w:jc w:val="center"/>
              <w:rPr>
                <w:rFonts w:ascii="ArialNarrow" w:hAnsi="ArialNarrow" w:cs="ArialNarrow"/>
                <w:b/>
                <w:i/>
                <w:sz w:val="20"/>
                <w:szCs w:val="20"/>
              </w:rPr>
            </w:pPr>
            <w:r w:rsidRPr="007032D1">
              <w:rPr>
                <w:rFonts w:ascii="ArialNarrow" w:hAnsi="ArialNarrow" w:cs="ArialNarrow"/>
                <w:b/>
                <w:i/>
                <w:sz w:val="20"/>
                <w:szCs w:val="20"/>
              </w:rPr>
              <w:t>Description</w:t>
            </w:r>
          </w:p>
        </w:tc>
        <w:tc>
          <w:tcPr>
            <w:tcW w:w="2214" w:type="dxa"/>
            <w:shd w:val="clear" w:color="auto" w:fill="D9D9D9" w:themeFill="background1" w:themeFillShade="D9"/>
          </w:tcPr>
          <w:p w14:paraId="34B5474C" w14:textId="77777777" w:rsidR="007032D1" w:rsidRPr="007032D1" w:rsidRDefault="007032D1" w:rsidP="007032D1">
            <w:pPr>
              <w:widowControl w:val="0"/>
              <w:autoSpaceDE w:val="0"/>
              <w:autoSpaceDN w:val="0"/>
              <w:adjustRightInd w:val="0"/>
              <w:jc w:val="center"/>
              <w:rPr>
                <w:rFonts w:ascii="ArialNarrow" w:hAnsi="ArialNarrow" w:cs="ArialNarrow"/>
                <w:b/>
                <w:i/>
                <w:sz w:val="20"/>
                <w:szCs w:val="20"/>
              </w:rPr>
            </w:pPr>
            <w:r w:rsidRPr="007032D1">
              <w:rPr>
                <w:rFonts w:ascii="ArialNarrow" w:hAnsi="ArialNarrow" w:cs="ArialNarrow"/>
                <w:b/>
                <w:i/>
                <w:sz w:val="20"/>
                <w:szCs w:val="20"/>
              </w:rPr>
              <w:t>Cost (Low/Med/High)</w:t>
            </w:r>
          </w:p>
        </w:tc>
        <w:tc>
          <w:tcPr>
            <w:tcW w:w="2214" w:type="dxa"/>
            <w:shd w:val="clear" w:color="auto" w:fill="D9D9D9" w:themeFill="background1" w:themeFillShade="D9"/>
          </w:tcPr>
          <w:p w14:paraId="297CF412" w14:textId="77777777" w:rsidR="007032D1" w:rsidRPr="007032D1" w:rsidRDefault="007032D1" w:rsidP="007032D1">
            <w:pPr>
              <w:widowControl w:val="0"/>
              <w:autoSpaceDE w:val="0"/>
              <w:autoSpaceDN w:val="0"/>
              <w:adjustRightInd w:val="0"/>
              <w:jc w:val="center"/>
              <w:rPr>
                <w:rFonts w:ascii="ArialNarrow" w:hAnsi="ArialNarrow" w:cs="ArialNarrow"/>
                <w:b/>
                <w:i/>
                <w:sz w:val="20"/>
                <w:szCs w:val="20"/>
              </w:rPr>
            </w:pPr>
            <w:r w:rsidRPr="007032D1">
              <w:rPr>
                <w:rFonts w:ascii="ArialNarrow" w:hAnsi="ArialNarrow" w:cs="ArialNarrow"/>
                <w:b/>
                <w:i/>
                <w:sz w:val="20"/>
                <w:szCs w:val="20"/>
              </w:rPr>
              <w:t>Schedule</w:t>
            </w:r>
          </w:p>
        </w:tc>
      </w:tr>
      <w:tr w:rsidR="007032D1" w14:paraId="11992178" w14:textId="77777777" w:rsidTr="007032D1">
        <w:tc>
          <w:tcPr>
            <w:tcW w:w="2214" w:type="dxa"/>
          </w:tcPr>
          <w:p w14:paraId="1A3993E9"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Air Damper Motors in AHU</w:t>
            </w:r>
          </w:p>
        </w:tc>
        <w:tc>
          <w:tcPr>
            <w:tcW w:w="2214" w:type="dxa"/>
          </w:tcPr>
          <w:p w14:paraId="2DEC06B2"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The motor function on one air damper is insufficient and needs to be replaced</w:t>
            </w:r>
          </w:p>
        </w:tc>
        <w:tc>
          <w:tcPr>
            <w:tcW w:w="2214" w:type="dxa"/>
          </w:tcPr>
          <w:p w14:paraId="52C9A538"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Medium</w:t>
            </w:r>
          </w:p>
        </w:tc>
        <w:tc>
          <w:tcPr>
            <w:tcW w:w="2214" w:type="dxa"/>
          </w:tcPr>
          <w:p w14:paraId="1CD424EC"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Q2 FY2012</w:t>
            </w:r>
          </w:p>
        </w:tc>
      </w:tr>
      <w:tr w:rsidR="007032D1" w14:paraId="7C37BE6A" w14:textId="77777777" w:rsidTr="007032D1">
        <w:tc>
          <w:tcPr>
            <w:tcW w:w="2214" w:type="dxa"/>
          </w:tcPr>
          <w:p w14:paraId="3AA5A0C2"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Leaking air ducts in basement</w:t>
            </w:r>
          </w:p>
        </w:tc>
        <w:tc>
          <w:tcPr>
            <w:tcW w:w="2214" w:type="dxa"/>
          </w:tcPr>
          <w:p w14:paraId="7F14F3BC"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The ducts in the basement are leaking air and need to be resealed</w:t>
            </w:r>
          </w:p>
        </w:tc>
        <w:tc>
          <w:tcPr>
            <w:tcW w:w="2214" w:type="dxa"/>
          </w:tcPr>
          <w:p w14:paraId="61D77B84"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Low</w:t>
            </w:r>
          </w:p>
        </w:tc>
        <w:tc>
          <w:tcPr>
            <w:tcW w:w="2214" w:type="dxa"/>
          </w:tcPr>
          <w:p w14:paraId="22AA597C"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Q4 FY2011</w:t>
            </w:r>
          </w:p>
        </w:tc>
      </w:tr>
      <w:tr w:rsidR="007032D1" w14:paraId="77FD7A73" w14:textId="77777777" w:rsidTr="007032D1">
        <w:tc>
          <w:tcPr>
            <w:tcW w:w="2214" w:type="dxa"/>
          </w:tcPr>
          <w:p w14:paraId="0190D695"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Boiler</w:t>
            </w:r>
          </w:p>
        </w:tc>
        <w:tc>
          <w:tcPr>
            <w:tcW w:w="2214" w:type="dxa"/>
          </w:tcPr>
          <w:p w14:paraId="2C84BF2A"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Boiler at end of useful life</w:t>
            </w:r>
          </w:p>
        </w:tc>
        <w:tc>
          <w:tcPr>
            <w:tcW w:w="2214" w:type="dxa"/>
          </w:tcPr>
          <w:p w14:paraId="7BA6681A"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High</w:t>
            </w:r>
          </w:p>
        </w:tc>
        <w:tc>
          <w:tcPr>
            <w:tcW w:w="2214" w:type="dxa"/>
          </w:tcPr>
          <w:p w14:paraId="39F49B7A" w14:textId="77777777" w:rsidR="007032D1" w:rsidRPr="007032D1" w:rsidRDefault="007032D1" w:rsidP="007032D1">
            <w:pPr>
              <w:widowControl w:val="0"/>
              <w:autoSpaceDE w:val="0"/>
              <w:autoSpaceDN w:val="0"/>
              <w:adjustRightInd w:val="0"/>
              <w:rPr>
                <w:rFonts w:ascii="ArialNarrow" w:hAnsi="ArialNarrow" w:cs="ArialNarrow"/>
                <w:i/>
                <w:sz w:val="20"/>
                <w:szCs w:val="20"/>
              </w:rPr>
            </w:pPr>
            <w:r w:rsidRPr="007032D1">
              <w:rPr>
                <w:rFonts w:ascii="ArialNarrow" w:hAnsi="ArialNarrow" w:cs="ArialNarrow"/>
                <w:i/>
                <w:sz w:val="20"/>
                <w:szCs w:val="20"/>
              </w:rPr>
              <w:t>Q1 FY2012</w:t>
            </w:r>
          </w:p>
        </w:tc>
      </w:tr>
    </w:tbl>
    <w:p w14:paraId="524F7387" w14:textId="77777777" w:rsidR="00B003D6" w:rsidRDefault="00B003D6" w:rsidP="00B003D6">
      <w:pPr>
        <w:widowControl w:val="0"/>
        <w:autoSpaceDE w:val="0"/>
        <w:autoSpaceDN w:val="0"/>
        <w:adjustRightInd w:val="0"/>
        <w:rPr>
          <w:rFonts w:ascii="ArialNarrow" w:hAnsi="ArialNarrow" w:cs="ArialNarrow"/>
          <w:sz w:val="20"/>
          <w:szCs w:val="20"/>
        </w:rPr>
      </w:pPr>
      <w:bookmarkStart w:id="0" w:name="_GoBack"/>
      <w:bookmarkEnd w:id="0"/>
    </w:p>
    <w:sectPr w:rsidR="00B003D6" w:rsidSect="00DC376E">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ArialNarrow">
    <w:altName w:val="Arial Narrow"/>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A48"/>
    <w:multiLevelType w:val="hybridMultilevel"/>
    <w:tmpl w:val="C23AA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E06A4F"/>
    <w:multiLevelType w:val="hybridMultilevel"/>
    <w:tmpl w:val="7738F9F4"/>
    <w:lvl w:ilvl="0" w:tplc="2B6066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43672"/>
    <w:multiLevelType w:val="hybridMultilevel"/>
    <w:tmpl w:val="FA94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0F71D5"/>
    <w:multiLevelType w:val="hybridMultilevel"/>
    <w:tmpl w:val="84E4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467A90"/>
    <w:multiLevelType w:val="hybridMultilevel"/>
    <w:tmpl w:val="71D0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2D66EE"/>
    <w:multiLevelType w:val="hybridMultilevel"/>
    <w:tmpl w:val="1BA2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D6"/>
    <w:rsid w:val="002F385C"/>
    <w:rsid w:val="007032D1"/>
    <w:rsid w:val="008C65F8"/>
    <w:rsid w:val="009F17CB"/>
    <w:rsid w:val="00B003D6"/>
    <w:rsid w:val="00DC376E"/>
    <w:rsid w:val="00E158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16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D6"/>
    <w:pPr>
      <w:ind w:left="720"/>
      <w:contextualSpacing/>
    </w:pPr>
  </w:style>
  <w:style w:type="table" w:styleId="TableGrid">
    <w:name w:val="Table Grid"/>
    <w:basedOn w:val="TableNormal"/>
    <w:uiPriority w:val="59"/>
    <w:rsid w:val="00B0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5B3D03"/>
    <w:rPr>
      <w:rFonts w:ascii="Lucida Grande" w:hAnsi="Lucida Grande"/>
      <w:sz w:val="18"/>
      <w:szCs w:val="18"/>
    </w:rPr>
  </w:style>
  <w:style w:type="character" w:styleId="CommentReference">
    <w:name w:val="annotation reference"/>
    <w:basedOn w:val="DefaultParagraphFont"/>
    <w:uiPriority w:val="99"/>
    <w:semiHidden/>
    <w:unhideWhenUsed/>
    <w:rsid w:val="005B3D03"/>
    <w:rPr>
      <w:sz w:val="18"/>
      <w:szCs w:val="18"/>
    </w:rPr>
  </w:style>
  <w:style w:type="paragraph" w:styleId="CommentText">
    <w:name w:val="annotation text"/>
    <w:basedOn w:val="Normal"/>
    <w:link w:val="CommentTextChar"/>
    <w:uiPriority w:val="99"/>
    <w:semiHidden/>
    <w:unhideWhenUsed/>
    <w:rsid w:val="005B3D03"/>
    <w:rPr>
      <w:sz w:val="24"/>
      <w:szCs w:val="24"/>
    </w:rPr>
  </w:style>
  <w:style w:type="character" w:customStyle="1" w:styleId="CommentTextChar">
    <w:name w:val="Comment Text Char"/>
    <w:basedOn w:val="DefaultParagraphFont"/>
    <w:link w:val="CommentText"/>
    <w:uiPriority w:val="99"/>
    <w:semiHidden/>
    <w:rsid w:val="005B3D03"/>
    <w:rPr>
      <w:sz w:val="24"/>
      <w:szCs w:val="24"/>
    </w:rPr>
  </w:style>
  <w:style w:type="paragraph" w:styleId="CommentSubject">
    <w:name w:val="annotation subject"/>
    <w:basedOn w:val="CommentText"/>
    <w:next w:val="CommentText"/>
    <w:link w:val="CommentSubjectChar"/>
    <w:uiPriority w:val="99"/>
    <w:semiHidden/>
    <w:unhideWhenUsed/>
    <w:rsid w:val="005B3D03"/>
    <w:rPr>
      <w:b/>
      <w:bCs/>
      <w:sz w:val="20"/>
      <w:szCs w:val="20"/>
    </w:rPr>
  </w:style>
  <w:style w:type="character" w:customStyle="1" w:styleId="CommentSubjectChar">
    <w:name w:val="Comment Subject Char"/>
    <w:basedOn w:val="CommentTextChar"/>
    <w:link w:val="CommentSubject"/>
    <w:uiPriority w:val="99"/>
    <w:semiHidden/>
    <w:rsid w:val="005B3D0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D6"/>
    <w:pPr>
      <w:ind w:left="720"/>
      <w:contextualSpacing/>
    </w:pPr>
  </w:style>
  <w:style w:type="table" w:styleId="TableGrid">
    <w:name w:val="Table Grid"/>
    <w:basedOn w:val="TableNormal"/>
    <w:uiPriority w:val="59"/>
    <w:rsid w:val="00B0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5B3D03"/>
    <w:rPr>
      <w:rFonts w:ascii="Lucida Grande" w:hAnsi="Lucida Grande"/>
      <w:sz w:val="18"/>
      <w:szCs w:val="18"/>
    </w:rPr>
  </w:style>
  <w:style w:type="character" w:styleId="CommentReference">
    <w:name w:val="annotation reference"/>
    <w:basedOn w:val="DefaultParagraphFont"/>
    <w:uiPriority w:val="99"/>
    <w:semiHidden/>
    <w:unhideWhenUsed/>
    <w:rsid w:val="005B3D03"/>
    <w:rPr>
      <w:sz w:val="18"/>
      <w:szCs w:val="18"/>
    </w:rPr>
  </w:style>
  <w:style w:type="paragraph" w:styleId="CommentText">
    <w:name w:val="annotation text"/>
    <w:basedOn w:val="Normal"/>
    <w:link w:val="CommentTextChar"/>
    <w:uiPriority w:val="99"/>
    <w:semiHidden/>
    <w:unhideWhenUsed/>
    <w:rsid w:val="005B3D03"/>
    <w:rPr>
      <w:sz w:val="24"/>
      <w:szCs w:val="24"/>
    </w:rPr>
  </w:style>
  <w:style w:type="character" w:customStyle="1" w:styleId="CommentTextChar">
    <w:name w:val="Comment Text Char"/>
    <w:basedOn w:val="DefaultParagraphFont"/>
    <w:link w:val="CommentText"/>
    <w:uiPriority w:val="99"/>
    <w:semiHidden/>
    <w:rsid w:val="005B3D03"/>
    <w:rPr>
      <w:sz w:val="24"/>
      <w:szCs w:val="24"/>
    </w:rPr>
  </w:style>
  <w:style w:type="paragraph" w:styleId="CommentSubject">
    <w:name w:val="annotation subject"/>
    <w:basedOn w:val="CommentText"/>
    <w:next w:val="CommentText"/>
    <w:link w:val="CommentSubjectChar"/>
    <w:uiPriority w:val="99"/>
    <w:semiHidden/>
    <w:unhideWhenUsed/>
    <w:rsid w:val="005B3D03"/>
    <w:rPr>
      <w:b/>
      <w:bCs/>
      <w:sz w:val="20"/>
      <w:szCs w:val="20"/>
    </w:rPr>
  </w:style>
  <w:style w:type="character" w:customStyle="1" w:styleId="CommentSubjectChar">
    <w:name w:val="Comment Subject Char"/>
    <w:basedOn w:val="CommentTextChar"/>
    <w:link w:val="CommentSubject"/>
    <w:uiPriority w:val="99"/>
    <w:semiHidden/>
    <w:rsid w:val="005B3D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2714</Characters>
  <Application>Microsoft Macintosh Word</Application>
  <DocSecurity>0</DocSecurity>
  <Lines>22</Lines>
  <Paragraphs>6</Paragraphs>
  <ScaleCrop>false</ScaleCrop>
  <Company>YRG sustainability</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Bronfman</dc:creator>
  <cp:keywords/>
  <dc:description/>
  <cp:lastModifiedBy>Hannah Bronfman</cp:lastModifiedBy>
  <cp:revision>5</cp:revision>
  <dcterms:created xsi:type="dcterms:W3CDTF">2011-07-17T01:20:00Z</dcterms:created>
  <dcterms:modified xsi:type="dcterms:W3CDTF">2011-11-03T15:47:00Z</dcterms:modified>
</cp:coreProperties>
</file>